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630614A7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</w:t>
      </w:r>
      <w:r w:rsidR="00A84308" w:rsidRPr="00A84308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システム脳科学研究領域</w:t>
      </w:r>
      <w:r w:rsidR="006A5D23" w:rsidRPr="006A5D23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神経ダイナミクス研究部門</w:t>
      </w:r>
      <w:r w:rsidR="003B4D8C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特任助教</w:t>
      </w:r>
      <w:r w:rsidR="004C0205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の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候補者を推薦します。</w:t>
      </w:r>
    </w:p>
    <w:p w14:paraId="54F2E84F" w14:textId="77777777" w:rsidR="00D60D0B" w:rsidRPr="00A84308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7DFCD484" w:rsidR="00D60D0B" w:rsidRPr="00041F6E" w:rsidRDefault="00D60D0B" w:rsidP="00F36FBB">
      <w:pPr>
        <w:adjustRightInd w:val="0"/>
        <w:spacing w:line="318" w:lineRule="exact"/>
        <w:ind w:firstLineChars="1678" w:firstLine="3805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2174C9FF" w14:textId="43A0800C" w:rsidR="005A1FC1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</w:t>
      </w:r>
      <w:r w:rsidR="00A84308" w:rsidRPr="00A84308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システム脳科学研究領域</w:t>
      </w:r>
      <w:r w:rsidR="006A5D23" w:rsidRPr="006A5D23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神経ダイナミクス研究部門</w:t>
      </w:r>
      <w:bookmarkStart w:id="0" w:name="_GoBack"/>
      <w:bookmarkEnd w:id="0"/>
      <w:r w:rsidR="00A028AA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3B4D8C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特任</w:t>
      </w:r>
      <w:r w:rsidR="00264698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助教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候補者　略歴書</w:t>
      </w:r>
    </w:p>
    <w:p w14:paraId="18760E36" w14:textId="77777777" w:rsidR="00C44706" w:rsidRPr="00041F6E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39914D17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DB1E4B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2C66AC" w:rsidRPr="00041F6E" w14:paraId="1A37DDB6" w14:textId="77777777" w:rsidTr="002C66AC">
        <w:trPr>
          <w:trHeight w:val="1131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1A283854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4"/>
              </w:rPr>
              <w:t>ふりが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4"/>
              </w:rPr>
              <w:t>な</w:t>
            </w:r>
          </w:p>
          <w:p w14:paraId="1405B0D5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395D8557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53D129A7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2C66AC" w:rsidRPr="00041F6E" w14:paraId="7700D8A1" w14:textId="77777777" w:rsidTr="00AA2683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6C415420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3"/>
              </w:rPr>
              <w:t>生年月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3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14534A1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2C66AC" w:rsidRPr="00041F6E" w14:paraId="7795F1A6" w14:textId="77777777" w:rsidTr="00AA2683">
        <w:trPr>
          <w:trHeight w:val="502"/>
        </w:trPr>
        <w:tc>
          <w:tcPr>
            <w:tcW w:w="562" w:type="dxa"/>
            <w:vMerge w:val="restart"/>
            <w:vAlign w:val="center"/>
          </w:tcPr>
          <w:p w14:paraId="76839803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316BB14A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0B7D23A6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5ACD60E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40AA62E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（　　　　年　　月）</w:t>
            </w:r>
          </w:p>
        </w:tc>
      </w:tr>
      <w:tr w:rsidR="002C66AC" w:rsidRPr="00041F6E" w14:paraId="53B9AD62" w14:textId="77777777" w:rsidTr="00AA2683">
        <w:trPr>
          <w:trHeight w:val="477"/>
        </w:trPr>
        <w:tc>
          <w:tcPr>
            <w:tcW w:w="562" w:type="dxa"/>
            <w:vMerge/>
            <w:vAlign w:val="center"/>
          </w:tcPr>
          <w:p w14:paraId="4E645D5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7B5D01E8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A1F096F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2B873D9B" w:rsidR="00151AD2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E532697" w14:textId="77777777" w:rsidR="002C66AC" w:rsidRPr="00041F6E" w:rsidRDefault="002C66AC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lastRenderedPageBreak/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2D067600" w:rsidR="005A1FC1" w:rsidRPr="00041F6E" w:rsidRDefault="00E31DE7" w:rsidP="005A1FC1">
      <w:pP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１</w:t>
      </w:r>
    </w:p>
    <w:p w14:paraId="2E591FB3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2C21D84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〔業績目録の様式〕</w:t>
      </w:r>
    </w:p>
    <w:p w14:paraId="2972720F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8E7C9F" w14:textId="3DF7B3C6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5FDB9FF" w14:textId="473FEE47" w:rsidR="005A1FC1" w:rsidRPr="00041F6E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個々の論文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著書については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記入例を参考に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264573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掲載または出版を許可されたもののみを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発表順に番号を付けて記載してください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27495FE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AAEC78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413E7E1A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78825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2DF83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</w:p>
    <w:p w14:paraId="5BA71659" w14:textId="0AE30840" w:rsidR="005A1FC1" w:rsidRPr="00041F6E" w:rsidRDefault="005A1FC1" w:rsidP="008117A1">
      <w:pPr>
        <w:suppressAutoHyphens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Neher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E &amp; 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Sakmann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B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Single-channel currents recorded from membrane of denervated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frog mus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le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f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ibers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Nature 260: 779-802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(1976)</w:t>
      </w:r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proofErr w:type="spellStart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doi</w:t>
      </w:r>
      <w:proofErr w:type="spellEnd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: 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10.1038/260799a0.</w:t>
      </w:r>
    </w:p>
    <w:p w14:paraId="34114B65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6862D3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</w:t>
      </w:r>
    </w:p>
    <w:p w14:paraId="2076CE88" w14:textId="1F99B5ED" w:rsidR="005A1FC1" w:rsidRPr="00041F6E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１．日本太郎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聴覚の生理的基礎　勝木編　感覚の生理学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P.51-70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岡崎書院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（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）</w:t>
      </w:r>
    </w:p>
    <w:p w14:paraId="01B5F8EB" w14:textId="4507F86D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DD23B86" w14:textId="77777777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1A5004" w14:textId="098E77C3" w:rsidR="004A03C4" w:rsidRDefault="00E31DE7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</w:p>
    <w:p w14:paraId="39951E53" w14:textId="77777777" w:rsidR="004A03C4" w:rsidRDefault="004A03C4">
      <w:pPr>
        <w:widowControl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</w:p>
    <w:p w14:paraId="1650E141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２</w:t>
      </w:r>
    </w:p>
    <w:p w14:paraId="37DE2E2A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619DD9E5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〔その他参考資料の様式〕</w:t>
      </w:r>
    </w:p>
    <w:p w14:paraId="7FBD21D2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C76A41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○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Ａ４版用紙を用い、</w:t>
      </w:r>
      <w:r>
        <w:rPr>
          <w:rFonts w:eastAsiaTheme="minorEastAsia"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国際学会及び国際シンポジウムへの招待講演、</w:t>
      </w:r>
      <w:r>
        <w:rPr>
          <w:rFonts w:eastAsiaTheme="minorEastAsia" w:cs="ＭＳ 明朝" w:hint="eastAsia"/>
          <w:snapToGrid w:val="0"/>
          <w:color w:val="000000" w:themeColor="text1"/>
          <w:kern w:val="0"/>
        </w:rPr>
        <w:t>②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国際共同研究の実績、</w:t>
      </w:r>
      <w:r>
        <w:rPr>
          <w:rFonts w:eastAsiaTheme="minorEastAsia" w:cs="ＭＳ 明朝" w:hint="eastAsia"/>
          <w:snapToGrid w:val="0"/>
          <w:color w:val="000000" w:themeColor="text1"/>
          <w:kern w:val="0"/>
        </w:rPr>
        <w:t>③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競争的資金からの研究費の獲得状況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最近の５～１０年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、</w:t>
      </w:r>
      <w:r>
        <w:rPr>
          <w:rFonts w:eastAsiaTheme="minorEastAsia" w:cs="ＭＳ 明朝" w:hint="eastAsia"/>
          <w:snapToGrid w:val="0"/>
          <w:color w:val="000000" w:themeColor="text1"/>
          <w:kern w:val="0"/>
        </w:rPr>
        <w:t>④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特許出願・取得状況、</w:t>
      </w:r>
      <w:r>
        <w:rPr>
          <w:rFonts w:eastAsiaTheme="minorEastAsia" w:cs="ＭＳ 明朝" w:hint="eastAsia"/>
          <w:snapToGrid w:val="0"/>
          <w:color w:val="000000" w:themeColor="text1"/>
          <w:kern w:val="0"/>
        </w:rPr>
        <w:t>⑤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その他の順で記載してください。</w:t>
      </w:r>
    </w:p>
    <w:p w14:paraId="1E4407EC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2F0A713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〔記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入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例〕</w:t>
      </w:r>
    </w:p>
    <w:p w14:paraId="55466289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１．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国際学会及び国際シンポジウムへの招待講演</w:t>
      </w:r>
    </w:p>
    <w:p w14:paraId="083F0B6C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100" w:left="565" w:hangingChars="149" w:hanging="338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生理太郎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(2000, 3) Cortical dynamics and neural mechanisms of object recognition.</w:t>
      </w:r>
    </w:p>
    <w:p w14:paraId="75A5E60E" w14:textId="77777777" w:rsidR="004A03C4" w:rsidRDefault="004A03C4" w:rsidP="004A03C4">
      <w:pPr>
        <w:tabs>
          <w:tab w:val="left" w:pos="567"/>
        </w:tabs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ab/>
        <w:t>The 26th SEIRIKEN International Symposium, Neural Mechanisms of Visual Perception and Cognition, Okazaki, Japan (invited speaker)</w:t>
      </w:r>
    </w:p>
    <w:p w14:paraId="78778D49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74206F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２．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国際共同研究の実績</w:t>
      </w:r>
    </w:p>
    <w:p w14:paraId="0B0CFFFE" w14:textId="77777777" w:rsidR="004A03C4" w:rsidRDefault="004A03C4" w:rsidP="004A03C4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Human Frontier Science Grant, Research Grant RG-77/95.</w:t>
      </w:r>
    </w:p>
    <w:p w14:paraId="0CC5798F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研究テーマ：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Visual pattern recognition by primate neuronal networks.</w:t>
      </w:r>
    </w:p>
    <w:p w14:paraId="0ED524F7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共同研究者：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u w:val="single" w:color="000000"/>
        </w:rPr>
        <w:t>生理太郎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, Darwin C, Yang J 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代表者がある場合は下線を引いて下さい）</w:t>
      </w:r>
    </w:p>
    <w:p w14:paraId="21F7CC2F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研究期間：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1995, 6 – 1998, 5</w:t>
      </w:r>
    </w:p>
    <w:p w14:paraId="3A60E03F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1879B11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３．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競争的資金からの研究費の獲得状況</w:t>
      </w:r>
    </w:p>
    <w:p w14:paraId="3A54AE46" w14:textId="77777777" w:rsidR="004A03C4" w:rsidRDefault="004A03C4" w:rsidP="004A03C4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戦略的基礎研究推進事業（科学技術振興事業団）</w:t>
      </w:r>
    </w:p>
    <w:p w14:paraId="5DAE77C3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研究テーマ：体性感覚における視床－大脳皮質機能連関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研究代表者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</w:p>
    <w:p w14:paraId="093566DC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期間：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1996, 4 - 2000, 3</w:t>
      </w:r>
    </w:p>
    <w:p w14:paraId="60B7B26D" w14:textId="77777777" w:rsidR="004A03C4" w:rsidRDefault="004A03C4" w:rsidP="004A03C4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研究費総額：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>230,000,000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円</w:t>
      </w:r>
    </w:p>
    <w:p w14:paraId="0244FBC2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AF421" w14:textId="77777777" w:rsidR="004A03C4" w:rsidRDefault="004A03C4" w:rsidP="004A03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４．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特許出願・取得リスト</w:t>
      </w:r>
    </w:p>
    <w:p w14:paraId="26F467BD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firstLineChars="100" w:firstLine="227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生理太郎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薬理次郎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名称「腎疾患治療剤のスクリーニング法」</w:t>
      </w:r>
    </w:p>
    <w:p w14:paraId="093C8EA9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出願番号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2003-999999x</w:t>
      </w:r>
    </w:p>
    <w:p w14:paraId="7339AA6E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国際出願番号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PCT/JP02/99999x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（国際公開番号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WO-2003/9999999x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）</w:t>
      </w:r>
    </w:p>
    <w:p w14:paraId="064C3148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出願人　大和大学　</w:t>
      </w:r>
    </w:p>
    <w:p w14:paraId="340B3940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 xml:space="preserve">出願日　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年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月</w:t>
      </w:r>
      <w:r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  <w:lang w:eastAsia="zh-CN"/>
        </w:rPr>
        <w:t>日</w:t>
      </w:r>
    </w:p>
    <w:p w14:paraId="2DA01887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</w:p>
    <w:p w14:paraId="71D9C96F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５．</w:t>
      </w: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その他</w:t>
      </w:r>
    </w:p>
    <w:p w14:paraId="4B1191B9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C103D58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記入欄が足りない場合は、適宜、用紙を追加してください。</w:t>
      </w:r>
    </w:p>
    <w:p w14:paraId="160E62B1" w14:textId="77777777" w:rsidR="004A03C4" w:rsidRDefault="004A03C4" w:rsidP="004A03C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eastAsia="SimSun" w:hAnsi="MS Sans Serif" w:cs="ＭＳ 明朝"/>
          <w:color w:val="000000" w:themeColor="text1"/>
          <w:kern w:val="0"/>
          <w:lang w:eastAsia="zh-CN"/>
        </w:rPr>
      </w:pPr>
    </w:p>
    <w:p w14:paraId="211DA6A3" w14:textId="77777777" w:rsidR="00E31DE7" w:rsidRPr="004A03C4" w:rsidRDefault="00E31DE7" w:rsidP="004A03C4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sectPr w:rsidR="00E31DE7" w:rsidRPr="004A03C4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32D7" w14:textId="77777777" w:rsidR="00F07096" w:rsidRDefault="00F07096" w:rsidP="002F589F">
      <w:r>
        <w:separator/>
      </w:r>
    </w:p>
  </w:endnote>
  <w:endnote w:type="continuationSeparator" w:id="0">
    <w:p w14:paraId="2A5CD385" w14:textId="77777777" w:rsidR="00F07096" w:rsidRDefault="00F07096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7FD" w14:textId="77777777" w:rsidR="00F07096" w:rsidRDefault="00F07096" w:rsidP="002F589F">
      <w:r>
        <w:separator/>
      </w:r>
    </w:p>
  </w:footnote>
  <w:footnote w:type="continuationSeparator" w:id="0">
    <w:p w14:paraId="45E4C7D7" w14:textId="77777777" w:rsidR="00F07096" w:rsidRDefault="00F07096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7AF7"/>
    <w:rsid w:val="001F5172"/>
    <w:rsid w:val="00202C0F"/>
    <w:rsid w:val="00217D44"/>
    <w:rsid w:val="00220BFF"/>
    <w:rsid w:val="00231D9D"/>
    <w:rsid w:val="00264573"/>
    <w:rsid w:val="00264698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C66AC"/>
    <w:rsid w:val="002D2D54"/>
    <w:rsid w:val="002D441E"/>
    <w:rsid w:val="002E4258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B4D8C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03C4"/>
    <w:rsid w:val="004A297C"/>
    <w:rsid w:val="004A43B4"/>
    <w:rsid w:val="004B1BE4"/>
    <w:rsid w:val="004C0205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3449"/>
    <w:rsid w:val="0069361D"/>
    <w:rsid w:val="006A5D23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75DCE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028AA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84308"/>
    <w:rsid w:val="00AB1562"/>
    <w:rsid w:val="00AC5950"/>
    <w:rsid w:val="00AD46C5"/>
    <w:rsid w:val="00AD6088"/>
    <w:rsid w:val="00AE04AD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8463F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1E4B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2C96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20B44"/>
    <w:rsid w:val="00F2528C"/>
    <w:rsid w:val="00F27CBA"/>
    <w:rsid w:val="00F35C67"/>
    <w:rsid w:val="00F36FBB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1024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2020-06-24T23:04:00Z</dcterms:created>
  <dcterms:modified xsi:type="dcterms:W3CDTF">2022-11-21T07:04:00Z</dcterms:modified>
</cp:coreProperties>
</file>